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D4" w:rsidRPr="00BD51D4" w:rsidRDefault="00BD51D4" w:rsidP="00BD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D4">
        <w:rPr>
          <w:rFonts w:ascii="Times New Roman" w:hAnsi="Times New Roman" w:cs="Times New Roman"/>
          <w:b/>
          <w:sz w:val="28"/>
          <w:szCs w:val="28"/>
        </w:rPr>
        <w:t>Сведения об электронных образовательных ресурсах, к которым обеспечивается доступ обучающихся</w:t>
      </w:r>
    </w:p>
    <w:p w:rsidR="00BD51D4" w:rsidRDefault="00BD51D4" w:rsidP="00BD5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1D4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D51D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Новопесчанская</w:t>
      </w:r>
      <w:proofErr w:type="spellEnd"/>
      <w:r w:rsidRPr="00BD51D4">
        <w:rPr>
          <w:rFonts w:ascii="Times New Roman" w:hAnsi="Times New Roman" w:cs="Times New Roman"/>
          <w:sz w:val="24"/>
          <w:szCs w:val="24"/>
        </w:rPr>
        <w:t xml:space="preserve"> СОШ» имеется локальная сеть, объединяющая все компьютеры, организован доступ к сети интернет (100 Мбит/с). Обучающиеся и педагоги используют ресурсы интернет в образовательных целях. Для безопасного доступа в интернет используется </w:t>
      </w:r>
      <w:proofErr w:type="spellStart"/>
      <w:r w:rsidRPr="00BD51D4">
        <w:rPr>
          <w:rFonts w:ascii="Times New Roman" w:hAnsi="Times New Roman" w:cs="Times New Roman"/>
          <w:sz w:val="24"/>
          <w:szCs w:val="24"/>
        </w:rPr>
        <w:t>контент-фильтрация</w:t>
      </w:r>
      <w:proofErr w:type="spellEnd"/>
      <w:r w:rsidRPr="00BD51D4">
        <w:rPr>
          <w:rFonts w:ascii="Times New Roman" w:hAnsi="Times New Roman" w:cs="Times New Roman"/>
          <w:sz w:val="24"/>
          <w:szCs w:val="24"/>
        </w:rPr>
        <w:t xml:space="preserve"> от ЕСПД «</w:t>
      </w:r>
      <w:proofErr w:type="spellStart"/>
      <w:r w:rsidRPr="00BD51D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BD51D4">
        <w:rPr>
          <w:rFonts w:ascii="Times New Roman" w:hAnsi="Times New Roman" w:cs="Times New Roman"/>
          <w:sz w:val="24"/>
          <w:szCs w:val="24"/>
        </w:rPr>
        <w:t xml:space="preserve">». Учебные кабинеты школы оборудованы интерактивными досками, </w:t>
      </w:r>
      <w:proofErr w:type="spellStart"/>
      <w:r w:rsidRPr="00BD51D4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BD51D4">
        <w:rPr>
          <w:rFonts w:ascii="Times New Roman" w:hAnsi="Times New Roman" w:cs="Times New Roman"/>
          <w:sz w:val="24"/>
          <w:szCs w:val="24"/>
        </w:rPr>
        <w:t xml:space="preserve"> проекторами, компьютерами и ноутбуками, которые используются как на уроках, так и во внеурочной деятельности. В учебном процессе применяются электронные учебники, словари, энциклопедии и иные электронные образовательные ресурсы. </w:t>
      </w:r>
    </w:p>
    <w:p w:rsidR="00BD51D4" w:rsidRDefault="00BD51D4" w:rsidP="00BD5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1D4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используется электронный журнал, электронный дневник – Всероссийская сеть https://eschool.obr.lenreg.ru/authorize/login. Для всех участников образовательного процесса предоставлен доступ к сети Интернет, традиционным и электронным образовательным ресурсам. Во время уроков и других занятий в рамках учебного плана контроль использования учащимися сети Интернет осуществляет преподаватель, ведущий занятие. </w:t>
      </w:r>
    </w:p>
    <w:p w:rsidR="00BD51D4" w:rsidRDefault="00BD51D4" w:rsidP="00BD5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1D4">
        <w:rPr>
          <w:rFonts w:ascii="Times New Roman" w:hAnsi="Times New Roman" w:cs="Times New Roman"/>
          <w:sz w:val="24"/>
          <w:szCs w:val="24"/>
        </w:rPr>
        <w:t xml:space="preserve">Во время внеурочных занятий в учебных кабинетах и библиотечно-информационном отделе контроль использования ресурсов Интернета учащимися осуществляют заведующие кабинетами и заведующая библиотекой. При использовании сети Интернет обучающимся предоставляется доступ только к тем ресурсам, содержание которых не противоречит действующему законодательству и которые имеют прямое отношение к образовательному процессу. </w:t>
      </w:r>
    </w:p>
    <w:p w:rsidR="00BD51D4" w:rsidRDefault="00BD51D4" w:rsidP="00BD5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1D4">
        <w:rPr>
          <w:rFonts w:ascii="Times New Roman" w:hAnsi="Times New Roman" w:cs="Times New Roman"/>
          <w:sz w:val="24"/>
          <w:szCs w:val="24"/>
        </w:rPr>
        <w:t xml:space="preserve">Перечень электронных образовательных </w:t>
      </w:r>
      <w:proofErr w:type="gramStart"/>
      <w:r w:rsidRPr="00BD51D4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Pr="00BD51D4">
        <w:rPr>
          <w:rFonts w:ascii="Times New Roman" w:hAnsi="Times New Roman" w:cs="Times New Roman"/>
          <w:sz w:val="24"/>
          <w:szCs w:val="24"/>
        </w:rPr>
        <w:t xml:space="preserve"> к которым учащиеся имеют доступ: </w:t>
      </w:r>
    </w:p>
    <w:p w:rsidR="00BD51D4" w:rsidRPr="00BD51D4" w:rsidRDefault="00BD51D4" w:rsidP="00F34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1D4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https://edu.gov.ru/ (Адаптированная версия для использования инвалидами и лицами с ограниченными возможностями здоровья)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282"/>
        <w:gridCol w:w="4097"/>
      </w:tblGrid>
      <w:tr w:rsidR="00BD51D4" w:rsidTr="00F34E17">
        <w:trPr>
          <w:trHeight w:val="1065"/>
        </w:trPr>
        <w:tc>
          <w:tcPr>
            <w:tcW w:w="3402" w:type="dxa"/>
            <w:shd w:val="clear" w:color="auto" w:fill="FFE499"/>
          </w:tcPr>
          <w:p w:rsidR="00BD51D4" w:rsidRPr="00F34E17" w:rsidRDefault="00BD51D4" w:rsidP="008F5FB0">
            <w:pPr>
              <w:pStyle w:val="TableParagraph"/>
              <w:spacing w:before="265"/>
              <w:rPr>
                <w:sz w:val="24"/>
                <w:lang w:val="ru-RU"/>
              </w:rPr>
            </w:pPr>
          </w:p>
          <w:p w:rsidR="00BD51D4" w:rsidRDefault="00BD51D4" w:rsidP="008F5FB0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Ссылка</w:t>
            </w:r>
            <w:proofErr w:type="spellEnd"/>
          </w:p>
        </w:tc>
        <w:tc>
          <w:tcPr>
            <w:tcW w:w="2282" w:type="dxa"/>
            <w:shd w:val="clear" w:color="auto" w:fill="FFE499"/>
          </w:tcPr>
          <w:p w:rsidR="00BD51D4" w:rsidRDefault="00BD51D4" w:rsidP="008F5FB0">
            <w:pPr>
              <w:pStyle w:val="TableParagraph"/>
              <w:spacing w:before="265"/>
              <w:rPr>
                <w:sz w:val="24"/>
              </w:rPr>
            </w:pPr>
          </w:p>
          <w:p w:rsidR="00BD51D4" w:rsidRDefault="00BD51D4" w:rsidP="008F5FB0">
            <w:pPr>
              <w:pStyle w:val="TableParagraph"/>
              <w:ind w:lef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 w:rsidR="00F34E17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ресурса</w:t>
            </w:r>
            <w:proofErr w:type="spellEnd"/>
          </w:p>
        </w:tc>
        <w:tc>
          <w:tcPr>
            <w:tcW w:w="4097" w:type="dxa"/>
            <w:shd w:val="clear" w:color="auto" w:fill="FFE499"/>
          </w:tcPr>
          <w:p w:rsidR="00BD51D4" w:rsidRDefault="00BD51D4" w:rsidP="008F5FB0">
            <w:pPr>
              <w:pStyle w:val="TableParagraph"/>
              <w:spacing w:before="265"/>
              <w:rPr>
                <w:sz w:val="24"/>
              </w:rPr>
            </w:pPr>
          </w:p>
          <w:p w:rsidR="00BD51D4" w:rsidRDefault="00BD51D4" w:rsidP="008F5FB0">
            <w:pPr>
              <w:pStyle w:val="TableParagraph"/>
              <w:ind w:left="8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Аннотация</w:t>
            </w:r>
            <w:proofErr w:type="spellEnd"/>
          </w:p>
        </w:tc>
      </w:tr>
      <w:tr w:rsidR="00BD51D4" w:rsidTr="000D0E70">
        <w:trPr>
          <w:trHeight w:val="1149"/>
        </w:trPr>
        <w:tc>
          <w:tcPr>
            <w:tcW w:w="3402" w:type="dxa"/>
          </w:tcPr>
          <w:p w:rsidR="00BD51D4" w:rsidRDefault="00BD51D4" w:rsidP="008F5FB0">
            <w:pPr>
              <w:pStyle w:val="TableParagraph"/>
              <w:rPr>
                <w:sz w:val="24"/>
              </w:rPr>
            </w:pPr>
          </w:p>
          <w:p w:rsidR="00BD51D4" w:rsidRDefault="00BD51D4" w:rsidP="008F5FB0">
            <w:pPr>
              <w:pStyle w:val="TableParagraph"/>
              <w:spacing w:before="123"/>
              <w:rPr>
                <w:sz w:val="24"/>
              </w:rPr>
            </w:pPr>
          </w:p>
          <w:p w:rsidR="00BD51D4" w:rsidRDefault="00BD51D4" w:rsidP="008F5FB0">
            <w:pPr>
              <w:pStyle w:val="TableParagraph"/>
              <w:ind w:left="14"/>
              <w:rPr>
                <w:sz w:val="24"/>
              </w:rPr>
            </w:pPr>
            <w:hyperlink r:id="rId4">
              <w:r>
                <w:rPr>
                  <w:sz w:val="24"/>
                </w:rPr>
                <w:t>https://mob</w:t>
              </w:r>
            </w:hyperlink>
            <w:hyperlink r:id="rId5">
              <w:r>
                <w:rPr>
                  <w:sz w:val="24"/>
                </w:rPr>
                <w:t>-</w:t>
              </w:r>
            </w:hyperlink>
            <w:hyperlink r:id="rId6">
              <w:r>
                <w:rPr>
                  <w:spacing w:val="-2"/>
                  <w:sz w:val="24"/>
                </w:rPr>
                <w:t>edu.ru/</w:t>
              </w:r>
            </w:hyperlink>
          </w:p>
        </w:tc>
        <w:tc>
          <w:tcPr>
            <w:tcW w:w="2282" w:type="dxa"/>
          </w:tcPr>
          <w:p w:rsidR="00BD51D4" w:rsidRDefault="00BD51D4" w:rsidP="000D0E70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Мобильное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4097" w:type="dxa"/>
          </w:tcPr>
          <w:p w:rsidR="00BD51D4" w:rsidRPr="000D0E70" w:rsidRDefault="00BD51D4" w:rsidP="000D0E70">
            <w:pPr>
              <w:pStyle w:val="TableParagraph"/>
              <w:spacing w:line="259" w:lineRule="auto"/>
              <w:jc w:val="both"/>
              <w:rPr>
                <w:sz w:val="24"/>
                <w:lang w:val="ru-RU"/>
              </w:rPr>
            </w:pPr>
            <w:r w:rsidRPr="00BD51D4">
              <w:rPr>
                <w:sz w:val="24"/>
                <w:lang w:val="ru-RU"/>
              </w:rPr>
              <w:t>Цифровые</w:t>
            </w:r>
            <w:r w:rsidR="00F34E17">
              <w:rPr>
                <w:sz w:val="24"/>
                <w:lang w:val="ru-RU"/>
              </w:rPr>
              <w:t xml:space="preserve"> </w:t>
            </w:r>
            <w:r w:rsidRPr="00BD51D4">
              <w:rPr>
                <w:sz w:val="24"/>
                <w:lang w:val="ru-RU"/>
              </w:rPr>
              <w:t>образовательные ресурсы, услуги и сервисы, позволяющие реализовать требования ФГОС общего образования в цифровой</w:t>
            </w:r>
            <w:r w:rsidR="000D0E70">
              <w:rPr>
                <w:sz w:val="24"/>
                <w:lang w:val="ru-RU"/>
              </w:rPr>
              <w:t xml:space="preserve">  </w:t>
            </w:r>
            <w:r w:rsidRPr="000D0E70">
              <w:rPr>
                <w:spacing w:val="-2"/>
                <w:sz w:val="24"/>
                <w:lang w:val="ru-RU"/>
              </w:rPr>
              <w:t>форме</w:t>
            </w:r>
          </w:p>
        </w:tc>
      </w:tr>
      <w:tr w:rsidR="00BD51D4" w:rsidTr="00F34E17">
        <w:trPr>
          <w:trHeight w:val="2084"/>
        </w:trPr>
        <w:tc>
          <w:tcPr>
            <w:tcW w:w="3402" w:type="dxa"/>
          </w:tcPr>
          <w:p w:rsidR="00BD51D4" w:rsidRPr="000D0E70" w:rsidRDefault="00BD51D4" w:rsidP="008F5FB0">
            <w:pPr>
              <w:pStyle w:val="TableParagraph"/>
              <w:rPr>
                <w:sz w:val="24"/>
                <w:lang w:val="ru-RU"/>
              </w:rPr>
            </w:pPr>
          </w:p>
          <w:p w:rsidR="00BD51D4" w:rsidRPr="000D0E70" w:rsidRDefault="00BD51D4" w:rsidP="008F5FB0">
            <w:pPr>
              <w:pStyle w:val="TableParagraph"/>
              <w:spacing w:before="236"/>
              <w:rPr>
                <w:sz w:val="24"/>
                <w:lang w:val="ru-RU"/>
              </w:rPr>
            </w:pPr>
          </w:p>
          <w:p w:rsidR="00BD51D4" w:rsidRDefault="00BD51D4" w:rsidP="008F5FB0">
            <w:pPr>
              <w:pStyle w:val="TableParagraph"/>
              <w:ind w:left="14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https://resh.edu.ru/</w:t>
              </w:r>
            </w:hyperlink>
          </w:p>
        </w:tc>
        <w:tc>
          <w:tcPr>
            <w:tcW w:w="2282" w:type="dxa"/>
          </w:tcPr>
          <w:p w:rsidR="00BD51D4" w:rsidRDefault="00BD51D4" w:rsidP="008F5FB0">
            <w:pPr>
              <w:pStyle w:val="TableParagraph"/>
              <w:spacing w:before="258"/>
              <w:rPr>
                <w:sz w:val="24"/>
              </w:rPr>
            </w:pPr>
          </w:p>
          <w:p w:rsidR="00BD51D4" w:rsidRDefault="00BD51D4" w:rsidP="008F5FB0">
            <w:pPr>
              <w:pStyle w:val="TableParagraph"/>
              <w:spacing w:line="261" w:lineRule="auto"/>
              <w:ind w:left="16" w:right="2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 w:rsidR="00F34E1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4097" w:type="dxa"/>
          </w:tcPr>
          <w:p w:rsidR="00BD51D4" w:rsidRPr="00F34E17" w:rsidRDefault="00BD51D4" w:rsidP="000D0E70">
            <w:pPr>
              <w:pStyle w:val="TableParagraph"/>
              <w:spacing w:line="259" w:lineRule="auto"/>
              <w:jc w:val="both"/>
              <w:rPr>
                <w:sz w:val="24"/>
                <w:lang w:val="ru-RU"/>
              </w:rPr>
            </w:pPr>
            <w:r w:rsidRPr="00BD51D4">
              <w:rPr>
                <w:sz w:val="24"/>
                <w:lang w:val="ru-RU"/>
              </w:rPr>
              <w:t>Полный школьный курс уроков</w:t>
            </w:r>
            <w:r w:rsidR="00F34E17">
              <w:rPr>
                <w:sz w:val="24"/>
                <w:lang w:val="ru-RU"/>
              </w:rPr>
              <w:t xml:space="preserve"> </w:t>
            </w:r>
            <w:r w:rsidRPr="00BD51D4">
              <w:rPr>
                <w:sz w:val="24"/>
                <w:lang w:val="ru-RU"/>
              </w:rPr>
              <w:t>от</w:t>
            </w:r>
            <w:r w:rsidR="00F34E17">
              <w:rPr>
                <w:sz w:val="24"/>
                <w:lang w:val="ru-RU"/>
              </w:rPr>
              <w:t xml:space="preserve"> </w:t>
            </w:r>
            <w:r w:rsidRPr="00BD51D4">
              <w:rPr>
                <w:sz w:val="24"/>
                <w:lang w:val="ru-RU"/>
              </w:rPr>
              <w:t>лучших</w:t>
            </w:r>
            <w:r w:rsidR="00F34E17">
              <w:rPr>
                <w:sz w:val="24"/>
                <w:lang w:val="ru-RU"/>
              </w:rPr>
              <w:t xml:space="preserve"> </w:t>
            </w:r>
            <w:r w:rsidRPr="00BD51D4">
              <w:rPr>
                <w:sz w:val="24"/>
                <w:lang w:val="ru-RU"/>
              </w:rPr>
              <w:t>учителей России; информационно- образовательная среда, объединяющая ученика, учителя, родителя и</w:t>
            </w:r>
            <w:r w:rsidR="000D0E70">
              <w:rPr>
                <w:sz w:val="24"/>
                <w:lang w:val="ru-RU"/>
              </w:rPr>
              <w:t xml:space="preserve"> о</w:t>
            </w:r>
            <w:r w:rsidRPr="00F34E17">
              <w:rPr>
                <w:sz w:val="24"/>
                <w:lang w:val="ru-RU"/>
              </w:rPr>
              <w:t>ткрывающая</w:t>
            </w:r>
            <w:r w:rsidR="00F34E17">
              <w:rPr>
                <w:sz w:val="24"/>
                <w:lang w:val="ru-RU"/>
              </w:rPr>
              <w:t xml:space="preserve"> </w:t>
            </w:r>
            <w:r w:rsidRPr="00F34E17">
              <w:rPr>
                <w:spacing w:val="-2"/>
                <w:sz w:val="24"/>
                <w:lang w:val="ru-RU"/>
              </w:rPr>
              <w:t>равный</w:t>
            </w:r>
            <w:r w:rsidR="00F34E17" w:rsidRPr="00F34E17">
              <w:rPr>
                <w:sz w:val="24"/>
                <w:lang w:val="ru-RU"/>
              </w:rPr>
              <w:t xml:space="preserve"> доступ</w:t>
            </w:r>
            <w:r w:rsidR="00F34E17">
              <w:rPr>
                <w:sz w:val="24"/>
                <w:lang w:val="ru-RU"/>
              </w:rPr>
              <w:t xml:space="preserve"> </w:t>
            </w:r>
            <w:r w:rsidR="00F34E17" w:rsidRPr="00F34E17">
              <w:rPr>
                <w:sz w:val="24"/>
                <w:lang w:val="ru-RU"/>
              </w:rPr>
              <w:t>к</w:t>
            </w:r>
            <w:r w:rsidR="00F34E17">
              <w:rPr>
                <w:sz w:val="24"/>
                <w:lang w:val="ru-RU"/>
              </w:rPr>
              <w:t xml:space="preserve"> </w:t>
            </w:r>
            <w:r w:rsidR="00F34E17" w:rsidRPr="00F34E17">
              <w:rPr>
                <w:sz w:val="24"/>
                <w:lang w:val="ru-RU"/>
              </w:rPr>
              <w:t>качественному общему образованию</w:t>
            </w:r>
          </w:p>
        </w:tc>
      </w:tr>
      <w:tr w:rsidR="00F34E17" w:rsidTr="00FB3A00">
        <w:trPr>
          <w:trHeight w:val="557"/>
        </w:trPr>
        <w:tc>
          <w:tcPr>
            <w:tcW w:w="3402" w:type="dxa"/>
          </w:tcPr>
          <w:p w:rsidR="00F34E17" w:rsidRDefault="00F34E17" w:rsidP="00FB3A00">
            <w:pPr>
              <w:pStyle w:val="TableParagraph"/>
              <w:spacing w:before="1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</w:rPr>
                <w:t>https://uchi.ru/</w:t>
              </w:r>
            </w:hyperlink>
          </w:p>
        </w:tc>
        <w:tc>
          <w:tcPr>
            <w:tcW w:w="2282" w:type="dxa"/>
          </w:tcPr>
          <w:p w:rsidR="00F34E17" w:rsidRDefault="00F34E17" w:rsidP="00FB3A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  <w:tc>
          <w:tcPr>
            <w:tcW w:w="4097" w:type="dxa"/>
          </w:tcPr>
          <w:p w:rsidR="00F34E17" w:rsidRDefault="00F34E17" w:rsidP="000D0E70">
            <w:pPr>
              <w:pStyle w:val="TableParagraph"/>
              <w:spacing w:before="1" w:line="290" w:lineRule="atLeast"/>
              <w:ind w:right="40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платформа</w:t>
            </w:r>
            <w:proofErr w:type="spellEnd"/>
          </w:p>
        </w:tc>
      </w:tr>
      <w:tr w:rsidR="00F34E17" w:rsidTr="00F34E17">
        <w:trPr>
          <w:trHeight w:val="1266"/>
        </w:trPr>
        <w:tc>
          <w:tcPr>
            <w:tcW w:w="3402" w:type="dxa"/>
          </w:tcPr>
          <w:p w:rsidR="00F34E17" w:rsidRDefault="00F34E17" w:rsidP="00F34E17">
            <w:pPr>
              <w:pStyle w:val="TableParagraph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</w:rPr>
                <w:t>http://www.edu.ru/</w:t>
              </w:r>
            </w:hyperlink>
          </w:p>
        </w:tc>
        <w:tc>
          <w:tcPr>
            <w:tcW w:w="2282" w:type="dxa"/>
          </w:tcPr>
          <w:p w:rsidR="00F34E17" w:rsidRDefault="00F34E17" w:rsidP="00F34E17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портал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Российское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</w:t>
            </w:r>
            <w:proofErr w:type="spellEnd"/>
            <w:r>
              <w:rPr>
                <w:spacing w:val="-2"/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4097" w:type="dxa"/>
          </w:tcPr>
          <w:p w:rsidR="00F34E17" w:rsidRPr="00F34E17" w:rsidRDefault="00F34E17" w:rsidP="000D0E70">
            <w:pPr>
              <w:pStyle w:val="TableParagraph"/>
              <w:spacing w:line="259" w:lineRule="auto"/>
              <w:ind w:right="372"/>
              <w:jc w:val="both"/>
              <w:rPr>
                <w:sz w:val="24"/>
                <w:lang w:val="ru-RU"/>
              </w:rPr>
            </w:pPr>
            <w:r w:rsidRPr="00F34E17">
              <w:rPr>
                <w:sz w:val="24"/>
                <w:lang w:val="ru-RU"/>
              </w:rPr>
              <w:t>Российское</w:t>
            </w:r>
            <w:r>
              <w:rPr>
                <w:sz w:val="24"/>
                <w:lang w:val="ru-RU"/>
              </w:rPr>
              <w:t xml:space="preserve"> </w:t>
            </w:r>
            <w:r w:rsidRPr="00F34E17">
              <w:rPr>
                <w:sz w:val="24"/>
                <w:lang w:val="ru-RU"/>
              </w:rPr>
              <w:t xml:space="preserve">образование. </w:t>
            </w:r>
            <w:r w:rsidRPr="00F34E17">
              <w:rPr>
                <w:spacing w:val="-2"/>
                <w:sz w:val="24"/>
                <w:lang w:val="ru-RU"/>
              </w:rPr>
              <w:t xml:space="preserve">Федеральный </w:t>
            </w:r>
            <w:r w:rsidRPr="00F34E17">
              <w:rPr>
                <w:sz w:val="24"/>
                <w:lang w:val="ru-RU"/>
              </w:rPr>
              <w:t>образовательный</w:t>
            </w:r>
            <w:r>
              <w:rPr>
                <w:sz w:val="24"/>
                <w:lang w:val="ru-RU"/>
              </w:rPr>
              <w:t xml:space="preserve"> </w:t>
            </w:r>
            <w:r w:rsidRPr="00F34E17">
              <w:rPr>
                <w:sz w:val="24"/>
                <w:lang w:val="ru-RU"/>
              </w:rPr>
              <w:t>портал: учреждения,</w:t>
            </w:r>
            <w:r>
              <w:rPr>
                <w:sz w:val="24"/>
                <w:lang w:val="ru-RU"/>
              </w:rPr>
              <w:t xml:space="preserve"> </w:t>
            </w:r>
            <w:r w:rsidRPr="00F34E17">
              <w:rPr>
                <w:spacing w:val="-2"/>
                <w:sz w:val="24"/>
                <w:lang w:val="ru-RU"/>
              </w:rPr>
              <w:t>программы,</w:t>
            </w:r>
          </w:p>
          <w:p w:rsidR="00F34E17" w:rsidRDefault="00F34E17" w:rsidP="000D0E70">
            <w:pPr>
              <w:pStyle w:val="TableParagraph"/>
              <w:spacing w:before="1"/>
              <w:ind w:left="1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стандарты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34E17" w:rsidTr="00F34E17">
        <w:trPr>
          <w:trHeight w:val="539"/>
        </w:trPr>
        <w:tc>
          <w:tcPr>
            <w:tcW w:w="3402" w:type="dxa"/>
          </w:tcPr>
          <w:p w:rsidR="00F34E17" w:rsidRDefault="00F34E17" w:rsidP="00F34E17">
            <w:pPr>
              <w:pStyle w:val="TableParagraph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https://www.yaklass.ru/</w:t>
              </w:r>
            </w:hyperlink>
          </w:p>
        </w:tc>
        <w:tc>
          <w:tcPr>
            <w:tcW w:w="2282" w:type="dxa"/>
          </w:tcPr>
          <w:p w:rsidR="00F34E17" w:rsidRDefault="00F34E17" w:rsidP="00F34E1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097" w:type="dxa"/>
          </w:tcPr>
          <w:p w:rsidR="00F34E17" w:rsidRPr="00F34E17" w:rsidRDefault="00F34E17" w:rsidP="000D0E70">
            <w:pPr>
              <w:pStyle w:val="TableParagraph"/>
              <w:spacing w:line="259" w:lineRule="auto"/>
              <w:ind w:right="79"/>
              <w:jc w:val="both"/>
              <w:rPr>
                <w:sz w:val="24"/>
                <w:lang w:val="ru-RU"/>
              </w:rPr>
            </w:pPr>
            <w:r w:rsidRPr="00F34E17">
              <w:rPr>
                <w:sz w:val="24"/>
                <w:lang w:val="ru-RU"/>
              </w:rPr>
              <w:t>Цифровой</w:t>
            </w:r>
            <w:r>
              <w:rPr>
                <w:sz w:val="24"/>
                <w:lang w:val="ru-RU"/>
              </w:rPr>
              <w:t xml:space="preserve"> </w:t>
            </w:r>
            <w:r w:rsidRPr="00F34E17">
              <w:rPr>
                <w:sz w:val="24"/>
                <w:lang w:val="ru-RU"/>
              </w:rPr>
              <w:t>образовательный ресурс для школ</w:t>
            </w:r>
          </w:p>
        </w:tc>
      </w:tr>
      <w:tr w:rsidR="00F34E17" w:rsidTr="00FB3A00">
        <w:trPr>
          <w:trHeight w:val="383"/>
        </w:trPr>
        <w:tc>
          <w:tcPr>
            <w:tcW w:w="3402" w:type="dxa"/>
          </w:tcPr>
          <w:p w:rsidR="00F34E17" w:rsidRPr="00F34E17" w:rsidRDefault="00F34E17" w:rsidP="00F34E17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https</w:t>
            </w:r>
            <w:r w:rsidRPr="00F34E17">
              <w:rPr>
                <w:spacing w:val="-2"/>
                <w:sz w:val="24"/>
                <w:lang w:val="ru-RU"/>
              </w:rPr>
              <w:t>://</w:t>
            </w:r>
            <w:proofErr w:type="spellStart"/>
            <w:r>
              <w:rPr>
                <w:spacing w:val="-2"/>
                <w:sz w:val="24"/>
              </w:rPr>
              <w:t>sferum</w:t>
            </w:r>
            <w:proofErr w:type="spellEnd"/>
            <w:r w:rsidRPr="00F34E17">
              <w:rPr>
                <w:spacing w:val="-2"/>
                <w:sz w:val="24"/>
                <w:lang w:val="ru-RU"/>
              </w:rPr>
              <w:t>.</w:t>
            </w:r>
            <w:proofErr w:type="spellStart"/>
            <w:r>
              <w:rPr>
                <w:spacing w:val="-2"/>
                <w:sz w:val="24"/>
              </w:rPr>
              <w:t>ru</w:t>
            </w:r>
            <w:proofErr w:type="spellEnd"/>
            <w:r w:rsidRPr="00F34E17">
              <w:rPr>
                <w:spacing w:val="-2"/>
                <w:sz w:val="24"/>
                <w:lang w:val="ru-RU"/>
              </w:rPr>
              <w:t>/?</w:t>
            </w:r>
            <w:r>
              <w:rPr>
                <w:spacing w:val="-2"/>
                <w:sz w:val="24"/>
              </w:rPr>
              <w:t>p</w:t>
            </w:r>
            <w:r w:rsidRPr="00F34E17">
              <w:rPr>
                <w:spacing w:val="-2"/>
                <w:sz w:val="24"/>
                <w:lang w:val="ru-RU"/>
              </w:rPr>
              <w:t>=</w:t>
            </w:r>
            <w:r>
              <w:rPr>
                <w:spacing w:val="-2"/>
                <w:sz w:val="24"/>
              </w:rPr>
              <w:t>start</w:t>
            </w:r>
          </w:p>
        </w:tc>
        <w:tc>
          <w:tcPr>
            <w:tcW w:w="2282" w:type="dxa"/>
          </w:tcPr>
          <w:p w:rsidR="00F34E17" w:rsidRDefault="00F34E17" w:rsidP="00F34E1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4097" w:type="dxa"/>
          </w:tcPr>
          <w:p w:rsidR="00F34E17" w:rsidRDefault="00F34E17" w:rsidP="000D0E70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платформа</w:t>
            </w:r>
            <w:proofErr w:type="spellEnd"/>
          </w:p>
        </w:tc>
      </w:tr>
      <w:tr w:rsidR="00F34E17" w:rsidTr="00F34E17">
        <w:trPr>
          <w:trHeight w:val="1106"/>
        </w:trPr>
        <w:tc>
          <w:tcPr>
            <w:tcW w:w="3402" w:type="dxa"/>
          </w:tcPr>
          <w:p w:rsidR="00F34E17" w:rsidRPr="00FB3A00" w:rsidRDefault="00F34E17" w:rsidP="00FB3A00">
            <w:pPr>
              <w:pStyle w:val="TableParagraph"/>
              <w:ind w:right="14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https</w:t>
            </w:r>
            <w:r w:rsidRPr="00FB3A00">
              <w:rPr>
                <w:spacing w:val="-2"/>
                <w:sz w:val="24"/>
                <w:lang w:val="ru-RU"/>
              </w:rPr>
              <w:t>://</w:t>
            </w:r>
            <w:proofErr w:type="spellStart"/>
            <w:r>
              <w:rPr>
                <w:spacing w:val="-2"/>
                <w:sz w:val="24"/>
              </w:rPr>
              <w:t>myschool</w:t>
            </w:r>
            <w:proofErr w:type="spellEnd"/>
            <w:r w:rsidRPr="00FB3A00">
              <w:rPr>
                <w:spacing w:val="-2"/>
                <w:sz w:val="24"/>
                <w:lang w:val="ru-RU"/>
              </w:rPr>
              <w:t>.</w:t>
            </w:r>
            <w:proofErr w:type="spellStart"/>
            <w:r>
              <w:rPr>
                <w:spacing w:val="-2"/>
                <w:sz w:val="24"/>
              </w:rPr>
              <w:t>edu</w:t>
            </w:r>
            <w:proofErr w:type="spellEnd"/>
            <w:r w:rsidRPr="00FB3A00">
              <w:rPr>
                <w:spacing w:val="-2"/>
                <w:sz w:val="24"/>
                <w:lang w:val="ru-RU"/>
              </w:rPr>
              <w:t>.</w:t>
            </w:r>
            <w:proofErr w:type="spellStart"/>
            <w:r>
              <w:rPr>
                <w:spacing w:val="-2"/>
                <w:sz w:val="24"/>
              </w:rPr>
              <w:t>ru</w:t>
            </w:r>
            <w:proofErr w:type="spellEnd"/>
            <w:r w:rsidRPr="00FB3A00">
              <w:rPr>
                <w:spacing w:val="-2"/>
                <w:sz w:val="24"/>
                <w:lang w:val="ru-RU"/>
              </w:rPr>
              <w:t>/?</w:t>
            </w:r>
            <w:proofErr w:type="spellStart"/>
            <w:r>
              <w:rPr>
                <w:spacing w:val="-2"/>
                <w:sz w:val="24"/>
              </w:rPr>
              <w:t>ysclid</w:t>
            </w:r>
            <w:proofErr w:type="spellEnd"/>
            <w:r w:rsidRPr="00FB3A00">
              <w:rPr>
                <w:spacing w:val="-2"/>
                <w:sz w:val="24"/>
                <w:lang w:val="ru-RU"/>
              </w:rPr>
              <w:t>=</w:t>
            </w:r>
            <w:proofErr w:type="spellStart"/>
            <w:r>
              <w:rPr>
                <w:spacing w:val="-2"/>
                <w:sz w:val="24"/>
              </w:rPr>
              <w:t>lslrfp</w:t>
            </w:r>
            <w:proofErr w:type="spellEnd"/>
            <w:r w:rsidRPr="00FB3A00">
              <w:rPr>
                <w:spacing w:val="-2"/>
                <w:sz w:val="24"/>
                <w:lang w:val="ru-RU"/>
              </w:rPr>
              <w:t>022</w:t>
            </w:r>
            <w:r>
              <w:rPr>
                <w:spacing w:val="-2"/>
                <w:sz w:val="24"/>
              </w:rPr>
              <w:t>o</w:t>
            </w:r>
            <w:r w:rsidRPr="00FB3A00">
              <w:rPr>
                <w:spacing w:val="-2"/>
                <w:sz w:val="24"/>
                <w:lang w:val="ru-RU"/>
              </w:rPr>
              <w:t>644023825</w:t>
            </w:r>
          </w:p>
        </w:tc>
        <w:tc>
          <w:tcPr>
            <w:tcW w:w="2282" w:type="dxa"/>
          </w:tcPr>
          <w:p w:rsidR="00F34E17" w:rsidRPr="00F34E17" w:rsidRDefault="00F34E17" w:rsidP="00F34E1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ЦОС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</w:p>
        </w:tc>
        <w:tc>
          <w:tcPr>
            <w:tcW w:w="4097" w:type="dxa"/>
          </w:tcPr>
          <w:p w:rsidR="00F34E17" w:rsidRPr="00F34E17" w:rsidRDefault="00F34E17" w:rsidP="000D0E70">
            <w:pPr>
              <w:pStyle w:val="TableParagraph"/>
              <w:spacing w:line="261" w:lineRule="auto"/>
              <w:ind w:right="928"/>
              <w:jc w:val="both"/>
              <w:rPr>
                <w:sz w:val="24"/>
                <w:lang w:val="ru-RU"/>
              </w:rPr>
            </w:pPr>
            <w:r w:rsidRPr="00F34E17">
              <w:rPr>
                <w:color w:val="333333"/>
                <w:spacing w:val="-2"/>
                <w:sz w:val="24"/>
                <w:lang w:val="ru-RU"/>
              </w:rPr>
              <w:t xml:space="preserve">Российская </w:t>
            </w:r>
            <w:r w:rsidRPr="00F34E17">
              <w:rPr>
                <w:color w:val="333333"/>
                <w:sz w:val="24"/>
                <w:lang w:val="ru-RU"/>
              </w:rPr>
              <w:t>электронная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F34E17">
              <w:rPr>
                <w:color w:val="333333"/>
                <w:sz w:val="24"/>
                <w:lang w:val="ru-RU"/>
              </w:rPr>
              <w:t>школа.</w:t>
            </w:r>
          </w:p>
          <w:p w:rsidR="00F34E17" w:rsidRPr="00F34E17" w:rsidRDefault="00F34E17" w:rsidP="000D0E70">
            <w:pPr>
              <w:pStyle w:val="TableParagraph"/>
              <w:spacing w:line="259" w:lineRule="auto"/>
              <w:ind w:left="17" w:right="45"/>
              <w:jc w:val="both"/>
              <w:rPr>
                <w:sz w:val="24"/>
                <w:lang w:val="ru-RU"/>
              </w:rPr>
            </w:pPr>
            <w:r w:rsidRPr="00F34E17">
              <w:rPr>
                <w:color w:val="333333"/>
                <w:sz w:val="24"/>
                <w:lang w:val="ru-RU"/>
              </w:rPr>
              <w:t>Интерактивные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F34E17">
              <w:rPr>
                <w:color w:val="333333"/>
                <w:sz w:val="24"/>
                <w:lang w:val="ru-RU"/>
              </w:rPr>
              <w:t>уроки</w:t>
            </w:r>
            <w:r w:rsidR="00FB3A00">
              <w:rPr>
                <w:color w:val="333333"/>
                <w:sz w:val="24"/>
                <w:lang w:val="ru-RU"/>
              </w:rPr>
              <w:t xml:space="preserve"> </w:t>
            </w:r>
            <w:r w:rsidRPr="00F34E17">
              <w:rPr>
                <w:color w:val="333333"/>
                <w:sz w:val="24"/>
                <w:lang w:val="ru-RU"/>
              </w:rPr>
              <w:t>с</w:t>
            </w:r>
            <w:r w:rsidR="00FB3A00">
              <w:rPr>
                <w:color w:val="333333"/>
                <w:sz w:val="24"/>
                <w:lang w:val="ru-RU"/>
              </w:rPr>
              <w:t xml:space="preserve"> </w:t>
            </w:r>
            <w:r w:rsidRPr="00F34E17">
              <w:rPr>
                <w:color w:val="333333"/>
                <w:sz w:val="24"/>
                <w:lang w:val="ru-RU"/>
              </w:rPr>
              <w:t>1по 11 класс от лучших учителей страны.</w:t>
            </w:r>
          </w:p>
        </w:tc>
      </w:tr>
    </w:tbl>
    <w:p w:rsidR="00F34E17" w:rsidRPr="00BD51D4" w:rsidRDefault="00F34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4E17" w:rsidRPr="00BD51D4" w:rsidSect="00FB3A0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1D4"/>
    <w:rsid w:val="000D0E70"/>
    <w:rsid w:val="00BD51D4"/>
    <w:rsid w:val="00E73C14"/>
    <w:rsid w:val="00F34E17"/>
    <w:rsid w:val="00F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5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-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-edu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mob-edu.ru/" TargetMode="Externa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ТочкарРоста3</dc:creator>
  <cp:lastModifiedBy>ТочкарРоста3</cp:lastModifiedBy>
  <cp:revision>1</cp:revision>
  <dcterms:created xsi:type="dcterms:W3CDTF">2025-03-27T06:53:00Z</dcterms:created>
  <dcterms:modified xsi:type="dcterms:W3CDTF">2025-03-27T07:43:00Z</dcterms:modified>
</cp:coreProperties>
</file>